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12F4B"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xml:space="preserve"> Students are required to submit one written assignment </w:t>
      </w:r>
      <w:proofErr w:type="gramStart"/>
      <w:r w:rsidRPr="00F36E15">
        <w:rPr>
          <w:rFonts w:ascii="Arial" w:eastAsia="Times New Roman" w:hAnsi="Arial" w:cs="Arial"/>
          <w:color w:val="212529"/>
          <w:sz w:val="24"/>
          <w:szCs w:val="24"/>
        </w:rPr>
        <w:t>during the course of</w:t>
      </w:r>
      <w:proofErr w:type="gramEnd"/>
      <w:r w:rsidRPr="00F36E15">
        <w:rPr>
          <w:rFonts w:ascii="Arial" w:eastAsia="Times New Roman" w:hAnsi="Arial" w:cs="Arial"/>
          <w:color w:val="212529"/>
          <w:sz w:val="24"/>
          <w:szCs w:val="24"/>
        </w:rPr>
        <w:t xml:space="preserve"> the semester.  The required content of the assignment is set forth below. </w:t>
      </w:r>
      <w:r w:rsidRPr="00F36E15">
        <w:rPr>
          <w:rFonts w:ascii="Arial" w:eastAsia="Times New Roman" w:hAnsi="Arial" w:cs="Arial"/>
          <w:b/>
          <w:bCs/>
          <w:color w:val="212529"/>
          <w:sz w:val="24"/>
          <w:szCs w:val="24"/>
        </w:rPr>
        <w:t>The written essays must be submitted electronically by the student into the course Safe Assign system. Only Word format is accepted by the system.</w:t>
      </w:r>
    </w:p>
    <w:p w14:paraId="3F602285"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66190CB9"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r w:rsidRPr="00F36E15">
        <w:rPr>
          <w:rFonts w:ascii="Arial" w:eastAsia="Times New Roman" w:hAnsi="Arial" w:cs="Arial"/>
          <w:b/>
          <w:bCs/>
          <w:color w:val="212529"/>
          <w:sz w:val="24"/>
          <w:szCs w:val="24"/>
        </w:rPr>
        <w:t>IMPORTANT NOTE</w:t>
      </w:r>
      <w:r w:rsidRPr="00F36E15">
        <w:rPr>
          <w:rFonts w:ascii="Arial" w:eastAsia="Times New Roman" w:hAnsi="Arial" w:cs="Arial"/>
          <w:color w:val="212529"/>
          <w:sz w:val="24"/>
          <w:szCs w:val="24"/>
        </w:rPr>
        <w:t>: Students are NOT allowed to submit papers they have written for any other course including written assignments and papers submitted in POLS 2302. If a student is retaking POLS 2301 for a grade replacement, the student is NOT allowed to submit a paper previously submitted in any POLS 2301 course or any other course. Submission of a paper previously submitted by you or any other student in any other course will appear in SafeAssign and be considered by the instructor to be plagiarized. A paper submitted in this course – written by the student or any other person - that appears in any other course will result in an assignment score of zero. Your name and work will be submitted into a permanent file marked “plagiarism” and may be used by the instructor or subsequent instructors for evidence of one-time or repeated plagiarism and may be used as evidence of academic dishonesty resulting in expulsion from Lamar University.   </w:t>
      </w:r>
    </w:p>
    <w:p w14:paraId="6A0A0F30"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1EF5998E" w14:textId="77777777" w:rsidR="00F36E15" w:rsidRPr="00F36E15" w:rsidRDefault="00F36E15" w:rsidP="00F36E15">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Your essay </w:t>
      </w:r>
      <w:r w:rsidRPr="00F36E15">
        <w:rPr>
          <w:rFonts w:ascii="Arial" w:eastAsia="Times New Roman" w:hAnsi="Arial" w:cs="Arial"/>
          <w:b/>
          <w:bCs/>
          <w:color w:val="212529"/>
          <w:sz w:val="24"/>
          <w:szCs w:val="24"/>
        </w:rPr>
        <w:t>must</w:t>
      </w:r>
      <w:r w:rsidRPr="00F36E15">
        <w:rPr>
          <w:rFonts w:ascii="Arial" w:eastAsia="Times New Roman" w:hAnsi="Arial" w:cs="Arial"/>
          <w:color w:val="212529"/>
          <w:sz w:val="24"/>
          <w:szCs w:val="24"/>
        </w:rPr>
        <w:t> include a title page containing your name, POLS 2301, Written Assignment (with an essay title), semester, and the date of your submission of the assignment through Safe Assign. (The title page is not included as a numbered page and your essay should meet the page number requirement exclusive of the cover page.)</w:t>
      </w:r>
    </w:p>
    <w:p w14:paraId="4F108C64"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48E6ADD2" w14:textId="77777777" w:rsidR="00F36E15" w:rsidRPr="00F36E15" w:rsidRDefault="00F36E15" w:rsidP="00F36E15">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The written assignment MUST be uploaded as ONE document (title page, essay, works cited should all be in the SAME document). Students can find the link to submit their written assignment by clicking the “Written Assignment” tab in the left-hand column of the course, then clicking “Term Paper Submission.” Students may NOT submit the assignment via email inside or outside the course Blackboard system. Students may not cut and paste essays into the assignment window - the assignment MUST be uploaded as a WORD document and MUST be in ONE file. Do NOT upload more than one written assignment document. The system will only allow you to select ONE file, so make sure that file is the combined cover page, paper, AND bibliography. Assignments uploaded in any format other than WORD, such as a PDF, RTF, ZIP, etc., will automatically receive an overall assignment score of zero. Assignments submitted only via email will automatically receive a zero as will assignments submitted outside of Safe Assign. In summary, you MUST submit your paper:</w:t>
      </w:r>
    </w:p>
    <w:p w14:paraId="54A734CB"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2DA131FB" w14:textId="77777777" w:rsidR="00F36E15" w:rsidRPr="00F36E15" w:rsidRDefault="00F36E15" w:rsidP="00F36E15">
      <w:pPr>
        <w:numPr>
          <w:ilvl w:val="0"/>
          <w:numId w:val="3"/>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lastRenderedPageBreak/>
        <w:t>As one complete paper (no separate submissions of title pages or bibliographies);</w:t>
      </w:r>
    </w:p>
    <w:p w14:paraId="1C0722AF" w14:textId="77777777" w:rsidR="00F36E15" w:rsidRPr="00F36E15" w:rsidRDefault="00F36E15" w:rsidP="00F36E15">
      <w:pPr>
        <w:numPr>
          <w:ilvl w:val="0"/>
          <w:numId w:val="3"/>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In Word format (no zip drives, PDF, RTF or other forms of submission);</w:t>
      </w:r>
    </w:p>
    <w:p w14:paraId="58CA4566" w14:textId="77777777" w:rsidR="00F36E15" w:rsidRPr="00F36E15" w:rsidRDefault="00F36E15" w:rsidP="00F36E15">
      <w:pPr>
        <w:numPr>
          <w:ilvl w:val="0"/>
          <w:numId w:val="3"/>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As an uploaded document from your computer; with the box checked for your</w:t>
      </w:r>
    </w:p>
    <w:p w14:paraId="62D5523D"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agreement to submit your paper to the Global Reference Database;</w:t>
      </w:r>
    </w:p>
    <w:p w14:paraId="2CC0D57D" w14:textId="77777777" w:rsidR="00F36E15" w:rsidRPr="00F36E15" w:rsidRDefault="00F36E15" w:rsidP="00F36E15">
      <w:pPr>
        <w:numPr>
          <w:ilvl w:val="0"/>
          <w:numId w:val="4"/>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b/>
          <w:bCs/>
          <w:color w:val="212529"/>
          <w:sz w:val="24"/>
          <w:szCs w:val="24"/>
        </w:rPr>
        <w:t>No later than October 4, 2020, at 11:59 p.m.</w:t>
      </w:r>
    </w:p>
    <w:p w14:paraId="7CCAE264"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0E5C0932"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u w:val="single"/>
        </w:rPr>
        <w:t xml:space="preserve">You should note that the assignment folder closes precisely at 11:59 p.m. Submissions submitted at 11:59.1 will be rejected by the </w:t>
      </w:r>
      <w:proofErr w:type="gramStart"/>
      <w:r w:rsidRPr="00F36E15">
        <w:rPr>
          <w:rFonts w:ascii="Arial" w:eastAsia="Times New Roman" w:hAnsi="Arial" w:cs="Arial"/>
          <w:color w:val="212529"/>
          <w:sz w:val="24"/>
          <w:szCs w:val="24"/>
          <w:u w:val="single"/>
        </w:rPr>
        <w:t>system, and</w:t>
      </w:r>
      <w:proofErr w:type="gramEnd"/>
      <w:r w:rsidRPr="00F36E15">
        <w:rPr>
          <w:rFonts w:ascii="Arial" w:eastAsia="Times New Roman" w:hAnsi="Arial" w:cs="Arial"/>
          <w:color w:val="212529"/>
          <w:sz w:val="24"/>
          <w:szCs w:val="24"/>
          <w:u w:val="single"/>
        </w:rPr>
        <w:t xml:space="preserve"> registered as a late submission.</w:t>
      </w:r>
    </w:p>
    <w:p w14:paraId="7BD9882B"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6349E4FC"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The written assignment will be used to access the Critical Thinking and Communication Skills Learning Outcome core curriculum requirements of the Texas Higher Education Coordinating Board (THECB). A copy of the assessment rubric designed to satisfy THECB requirements is provided by in the Contents section in Blackboard. Once you click on the file marked “Writing Assignment Rubric” in Blackboard, you will be able to review the rubric. The rubric used to grade the assignment is based on a 10-point scale.  The posted grade will be rescaled to a 100-point scale.</w:t>
      </w:r>
    </w:p>
    <w:p w14:paraId="24E2920E"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2309FC41"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r w:rsidRPr="00F36E15">
        <w:rPr>
          <w:rFonts w:ascii="Arial" w:eastAsia="Times New Roman" w:hAnsi="Arial" w:cs="Arial"/>
          <w:b/>
          <w:bCs/>
          <w:color w:val="212529"/>
          <w:sz w:val="24"/>
          <w:szCs w:val="24"/>
        </w:rPr>
        <w:t>Write a three-to-</w:t>
      </w:r>
      <w:proofErr w:type="gramStart"/>
      <w:r w:rsidRPr="00F36E15">
        <w:rPr>
          <w:rFonts w:ascii="Arial" w:eastAsia="Times New Roman" w:hAnsi="Arial" w:cs="Arial"/>
          <w:b/>
          <w:bCs/>
          <w:color w:val="212529"/>
          <w:sz w:val="24"/>
          <w:szCs w:val="24"/>
        </w:rPr>
        <w:t>five page</w:t>
      </w:r>
      <w:proofErr w:type="gramEnd"/>
      <w:r w:rsidRPr="00F36E15">
        <w:rPr>
          <w:rFonts w:ascii="Arial" w:eastAsia="Times New Roman" w:hAnsi="Arial" w:cs="Arial"/>
          <w:b/>
          <w:bCs/>
          <w:color w:val="212529"/>
          <w:sz w:val="24"/>
          <w:szCs w:val="24"/>
        </w:rPr>
        <w:t xml:space="preserve"> essay containing the following:</w:t>
      </w:r>
    </w:p>
    <w:p w14:paraId="511F02EF"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2DC062F1" w14:textId="77777777" w:rsidR="00F36E15" w:rsidRPr="00F36E15" w:rsidRDefault="00F36E15" w:rsidP="00F36E15">
      <w:pPr>
        <w:numPr>
          <w:ilvl w:val="0"/>
          <w:numId w:val="5"/>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An introductory paragraph containing a brief description of three subject areas studied this semester that you found most interesting and/or informative, and a statement about a contemporary political problem or issue related to the course that will be discussed in greater detail later in the paper.</w:t>
      </w:r>
    </w:p>
    <w:p w14:paraId="48A08267"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50B794DD" w14:textId="77777777" w:rsidR="00F36E15" w:rsidRPr="00F36E15" w:rsidRDefault="00F36E15" w:rsidP="00F36E15">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Discussion of the three subject areas identified in your introduction. Citations and specific academic information gained from the course MUST be provided in both the body of the text and in the bibliography. </w:t>
      </w:r>
      <w:r w:rsidRPr="00F36E15">
        <w:rPr>
          <w:rFonts w:ascii="Arial" w:eastAsia="Times New Roman" w:hAnsi="Arial" w:cs="Arial"/>
          <w:color w:val="212529"/>
          <w:sz w:val="24"/>
          <w:szCs w:val="24"/>
          <w:u w:val="single"/>
        </w:rPr>
        <w:t>The three subject areas you discuss MUST be from POLS 2301 and cannot be topics studied in POLS 2302</w:t>
      </w:r>
      <w:r w:rsidRPr="00F36E15">
        <w:rPr>
          <w:rFonts w:ascii="Arial" w:eastAsia="Times New Roman" w:hAnsi="Arial" w:cs="Arial"/>
          <w:color w:val="212529"/>
          <w:sz w:val="24"/>
          <w:szCs w:val="24"/>
        </w:rPr>
        <w:t> (i.e., congress, presidency, governorship, state legislature). Subject areas should focus on topics listed in the syllabus.</w:t>
      </w:r>
    </w:p>
    <w:p w14:paraId="2DD6CE42"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24B38A01" w14:textId="77777777" w:rsidR="00F36E15" w:rsidRPr="00F36E15" w:rsidRDefault="00F36E15" w:rsidP="00F36E1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lastRenderedPageBreak/>
        <w:t>Identify, discuss and describe a specific contemporary political problem in one of the three subject areas you identified.</w:t>
      </w:r>
    </w:p>
    <w:p w14:paraId="16C1FB8B"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2ADBB94C" w14:textId="77777777" w:rsidR="00F36E15" w:rsidRPr="00F36E15" w:rsidRDefault="00F36E15" w:rsidP="00F36E15">
      <w:pPr>
        <w:numPr>
          <w:ilvl w:val="0"/>
          <w:numId w:val="8"/>
        </w:numPr>
        <w:shd w:val="clear" w:color="auto" w:fill="FFFFFF"/>
        <w:spacing w:before="100" w:beforeAutospacing="1"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Construct and communicate a solution to the problem you identified (above). Make sure to develop and express your solution in the form of an argument that is supported by well-documented and properly cited facts and data. A good paper will have at least </w:t>
      </w:r>
      <w:r w:rsidRPr="00F36E15">
        <w:rPr>
          <w:rFonts w:ascii="Arial" w:eastAsia="Times New Roman" w:hAnsi="Arial" w:cs="Arial"/>
          <w:b/>
          <w:bCs/>
          <w:color w:val="212529"/>
          <w:sz w:val="24"/>
          <w:szCs w:val="24"/>
        </w:rPr>
        <w:t>3-5 scholarly sources</w:t>
      </w:r>
      <w:r w:rsidRPr="00F36E15">
        <w:rPr>
          <w:rFonts w:ascii="Arial" w:eastAsia="Times New Roman" w:hAnsi="Arial" w:cs="Arial"/>
          <w:color w:val="212529"/>
          <w:sz w:val="24"/>
          <w:szCs w:val="24"/>
        </w:rPr>
        <w:t> in addition to the course textbook(s).</w:t>
      </w:r>
    </w:p>
    <w:p w14:paraId="4A605C1F"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6DBADDFC"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Correct grammar, capitalization, punctuation, complete sentences, and CITATION of your sources is required. Textbook readings with page numbers (or chapter headings and subheadings for digital textbooks without page numbers) and textbook citation; lectures (title and presenter); and outside scholarly research must be included in your assignment.</w:t>
      </w:r>
    </w:p>
    <w:p w14:paraId="34E30CC0"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056CF380"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Wikipedia/Encyclopedia/Dictionary/Spark Notes and other similar sources are NOT allowed and will result in an assignment score of zero.  Citations must be provided in both the body of your essay and in a “Works Cited” section at the conclusion of your essay. Also note that references to court cases must be italicized (</w:t>
      </w:r>
      <w:r w:rsidRPr="00F36E15">
        <w:rPr>
          <w:rFonts w:ascii="Arial" w:eastAsia="Times New Roman" w:hAnsi="Arial" w:cs="Arial"/>
          <w:i/>
          <w:iCs/>
          <w:color w:val="212529"/>
          <w:sz w:val="24"/>
          <w:szCs w:val="24"/>
        </w:rPr>
        <w:t>Brown v. Board of Education) </w:t>
      </w:r>
      <w:r w:rsidRPr="00F36E15">
        <w:rPr>
          <w:rFonts w:ascii="Arial" w:eastAsia="Times New Roman" w:hAnsi="Arial" w:cs="Arial"/>
          <w:color w:val="212529"/>
          <w:sz w:val="24"/>
          <w:szCs w:val="24"/>
        </w:rPr>
        <w:t>or underlined (</w:t>
      </w:r>
      <w:r w:rsidRPr="00F36E15">
        <w:rPr>
          <w:rFonts w:ascii="Arial" w:eastAsia="Times New Roman" w:hAnsi="Arial" w:cs="Arial"/>
          <w:color w:val="212529"/>
          <w:sz w:val="24"/>
          <w:szCs w:val="24"/>
          <w:u w:val="single"/>
        </w:rPr>
        <w:t>Brown v. Board of Education</w:t>
      </w:r>
      <w:r w:rsidRPr="00F36E15">
        <w:rPr>
          <w:rFonts w:ascii="Arial" w:eastAsia="Times New Roman" w:hAnsi="Arial" w:cs="Arial"/>
          <w:color w:val="212529"/>
          <w:sz w:val="24"/>
          <w:szCs w:val="24"/>
        </w:rPr>
        <w:t>).  If you are using internet citations, you MUST include the FULL URL, title, author (if available) and access date.</w:t>
      </w:r>
    </w:p>
    <w:p w14:paraId="3FC62F7F"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w:t>
      </w:r>
    </w:p>
    <w:p w14:paraId="3118E53E"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Your written assignment should be typed and double spaced with 12-point font and one-inch margins top, bottom, and side.  Political Science as a field has adopted the APSA Manual of Style; however, you are free to use the citation style adopted by your major department or the style used in your English composition courses (MLA or other style).  Regardless of citation style, all sources must be properly, thoroughly, and consistently cited.  Careful attention to grammar, spelling, and the mechanics of presentation is expected.  </w:t>
      </w:r>
      <w:r w:rsidRPr="00F36E15">
        <w:rPr>
          <w:rFonts w:ascii="Arial" w:eastAsia="Times New Roman" w:hAnsi="Arial" w:cs="Arial"/>
          <w:b/>
          <w:bCs/>
          <w:i/>
          <w:iCs/>
          <w:color w:val="212529"/>
          <w:sz w:val="24"/>
          <w:szCs w:val="24"/>
        </w:rPr>
        <w:t>Wikipedia is not a reliable source of information.  Any citation of Wikipedia, or other non-scholarly sources in a term paper or other assignment in this course will result in an automatic score of 0 (zero) on the assignment.</w:t>
      </w:r>
      <w:r w:rsidRPr="00F36E15">
        <w:rPr>
          <w:rFonts w:ascii="Arial" w:eastAsia="Times New Roman" w:hAnsi="Arial" w:cs="Arial"/>
          <w:b/>
          <w:bCs/>
          <w:color w:val="212529"/>
          <w:sz w:val="24"/>
          <w:szCs w:val="24"/>
        </w:rPr>
        <w:t>  Scholarly resources would include journal articles, books, and news organization websites.  Government documents such as court decisions and agency reports are also acceptable sources.</w:t>
      </w:r>
    </w:p>
    <w:p w14:paraId="231F47A7"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b/>
          <w:bCs/>
          <w:color w:val="212529"/>
          <w:sz w:val="24"/>
          <w:szCs w:val="24"/>
        </w:rPr>
        <w:t> </w:t>
      </w:r>
    </w:p>
    <w:p w14:paraId="020C9A21" w14:textId="77777777" w:rsidR="00F36E15" w:rsidRPr="00F36E15" w:rsidRDefault="00F36E15" w:rsidP="00F36E15">
      <w:pPr>
        <w:shd w:val="clear" w:color="auto" w:fill="FFFFFF"/>
        <w:spacing w:after="100" w:afterAutospacing="1" w:line="240" w:lineRule="auto"/>
        <w:rPr>
          <w:rFonts w:ascii="Arial" w:eastAsia="Times New Roman" w:hAnsi="Arial" w:cs="Arial"/>
          <w:color w:val="212529"/>
          <w:sz w:val="24"/>
          <w:szCs w:val="24"/>
        </w:rPr>
      </w:pPr>
      <w:r w:rsidRPr="00F36E15">
        <w:rPr>
          <w:rFonts w:ascii="Arial" w:eastAsia="Times New Roman" w:hAnsi="Arial" w:cs="Arial"/>
          <w:color w:val="212529"/>
          <w:sz w:val="24"/>
          <w:szCs w:val="24"/>
        </w:rPr>
        <w:t xml:space="preserve">Carefully read the Course Management Policies, and “Academic Honesty Statement” for additional guidelines for your written assignments.  Any cut and paste, plagiarized, or </w:t>
      </w:r>
      <w:bookmarkStart w:id="0" w:name="_GoBack"/>
      <w:r w:rsidRPr="00F36E15">
        <w:rPr>
          <w:rFonts w:ascii="Arial" w:eastAsia="Times New Roman" w:hAnsi="Arial" w:cs="Arial"/>
          <w:color w:val="212529"/>
          <w:sz w:val="24"/>
          <w:szCs w:val="24"/>
        </w:rPr>
        <w:lastRenderedPageBreak/>
        <w:t>Wiki cited posts or papers will result in an automatic grade of zero for the overall assignment and possible expulsion from the course and Lamar University.  Students have ONLY one chance to upload papers to Safe Assign and the version that is uploaded is the version that will be graded</w:t>
      </w:r>
      <w:bookmarkEnd w:id="0"/>
      <w:r w:rsidRPr="00F36E15">
        <w:rPr>
          <w:rFonts w:ascii="Arial" w:eastAsia="Times New Roman" w:hAnsi="Arial" w:cs="Arial"/>
          <w:color w:val="212529"/>
          <w:sz w:val="24"/>
          <w:szCs w:val="24"/>
        </w:rPr>
        <w:t>.</w:t>
      </w:r>
    </w:p>
    <w:p w14:paraId="388189E7" w14:textId="77777777" w:rsidR="005A0753" w:rsidRDefault="00F36E15"/>
    <w:sectPr w:rsidR="005A0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06EE"/>
    <w:multiLevelType w:val="multilevel"/>
    <w:tmpl w:val="021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53B51"/>
    <w:multiLevelType w:val="multilevel"/>
    <w:tmpl w:val="A454A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B82924"/>
    <w:multiLevelType w:val="multilevel"/>
    <w:tmpl w:val="F482B1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D172EF"/>
    <w:multiLevelType w:val="multilevel"/>
    <w:tmpl w:val="F4563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F82E2A"/>
    <w:multiLevelType w:val="multilevel"/>
    <w:tmpl w:val="6DEA36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5D3B37"/>
    <w:multiLevelType w:val="multilevel"/>
    <w:tmpl w:val="CB145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F82CF9"/>
    <w:multiLevelType w:val="multilevel"/>
    <w:tmpl w:val="F7E6C7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A27B7C"/>
    <w:multiLevelType w:val="multilevel"/>
    <w:tmpl w:val="31F6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3"/>
  </w:num>
  <w:num w:numId="5">
    <w:abstractNumId w:val="1"/>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E15"/>
    <w:rsid w:val="00595BA5"/>
    <w:rsid w:val="00F36E15"/>
    <w:rsid w:val="00F50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22683"/>
  <w15:chartTrackingRefBased/>
  <w15:docId w15:val="{C5DA5C43-1606-4DB4-B475-9B23D8D2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89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1087</Words>
  <Characters>6199</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Tangela Matthews</dc:creator>
  <cp:keywords/>
  <dc:description/>
  <cp:lastModifiedBy>Tangela Matthews</cp:lastModifiedBy>
  <cp:revision>1</cp:revision>
  <dcterms:created xsi:type="dcterms:W3CDTF">2020-09-14T13:15:00Z</dcterms:created>
  <dcterms:modified xsi:type="dcterms:W3CDTF">2020-09-14T13:16:00Z</dcterms:modified>
</cp:coreProperties>
</file>